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5E7B" w:rsidP="00565E7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565E7B" w:rsidP="00565E7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65E7B" w:rsidP="00565E7B">
      <w:pPr>
        <w:jc w:val="center"/>
        <w:rPr>
          <w:sz w:val="26"/>
          <w:szCs w:val="26"/>
        </w:rPr>
      </w:pPr>
    </w:p>
    <w:p w:rsidR="00565E7B" w:rsidP="00565E7B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565E7B" w:rsidP="00565E7B">
      <w:pPr>
        <w:jc w:val="both"/>
        <w:rPr>
          <w:sz w:val="26"/>
          <w:szCs w:val="26"/>
        </w:rPr>
      </w:pPr>
    </w:p>
    <w:p w:rsidR="00565E7B" w:rsidP="00565E7B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65E7B" w:rsidP="00C079C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№5-291-2802/2026, возбужденное по ч.1 ст.20.25 КоАП РФ в отношении </w:t>
      </w:r>
      <w:r>
        <w:rPr>
          <w:b/>
          <w:sz w:val="26"/>
          <w:szCs w:val="26"/>
        </w:rPr>
        <w:t>Бердизоды</w:t>
      </w:r>
      <w:r>
        <w:rPr>
          <w:b/>
          <w:sz w:val="26"/>
          <w:szCs w:val="26"/>
        </w:rPr>
        <w:t xml:space="preserve"> </w:t>
      </w:r>
      <w:r w:rsidR="00C079CC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65E7B" w:rsidP="00565E7B">
      <w:pPr>
        <w:ind w:firstLine="709"/>
        <w:jc w:val="center"/>
        <w:rPr>
          <w:sz w:val="26"/>
          <w:szCs w:val="26"/>
        </w:rPr>
      </w:pPr>
    </w:p>
    <w:p w:rsidR="00565E7B" w:rsidP="00565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15.10.2025 в 00 час. 01 мин. </w:t>
      </w:r>
      <w:r>
        <w:rPr>
          <w:sz w:val="26"/>
          <w:szCs w:val="26"/>
        </w:rPr>
        <w:t>Бердизода</w:t>
      </w:r>
      <w:r>
        <w:rPr>
          <w:sz w:val="26"/>
          <w:szCs w:val="26"/>
        </w:rPr>
        <w:t xml:space="preserve"> И.Б. проживающий по адресу: </w:t>
      </w:r>
      <w:r w:rsidR="00C079CC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750 рублей по постановлению по делу об административном правонарушении от 15.08.2025 № </w:t>
      </w:r>
      <w:r w:rsidR="00C079CC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565E7B" w:rsidP="00565E7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Бердизода</w:t>
      </w:r>
      <w:r>
        <w:rPr>
          <w:sz w:val="26"/>
          <w:szCs w:val="26"/>
        </w:rPr>
        <w:t xml:space="preserve"> И.Б.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565E7B" w:rsidP="00565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565E7B" w:rsidP="00565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565E7B" w:rsidP="00565E7B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565E7B" w:rsidP="00565E7B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Бердизходы</w:t>
      </w:r>
      <w:r>
        <w:rPr>
          <w:szCs w:val="26"/>
        </w:rPr>
        <w:t xml:space="preserve"> И.Б.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штрафа, сведениями о привлечении к административной ответственности.</w:t>
      </w:r>
    </w:p>
    <w:p w:rsidR="00565E7B" w:rsidP="00565E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565E7B" w:rsidP="00565E7B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Бердизоды</w:t>
      </w:r>
      <w:r>
        <w:rPr>
          <w:szCs w:val="26"/>
        </w:rPr>
        <w:t xml:space="preserve"> И.Б. и его действия по факту неуплаты штрафа в установленный законом срок нашли свое подтверждение. </w:t>
      </w:r>
    </w:p>
    <w:p w:rsidR="00565E7B" w:rsidP="00565E7B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565E7B" w:rsidP="00565E7B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565E7B" w:rsidP="00565E7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565E7B" w:rsidP="00565E7B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565E7B" w:rsidP="00565E7B">
      <w:pPr>
        <w:rPr>
          <w:b/>
          <w:snapToGrid w:val="0"/>
          <w:color w:val="000000"/>
          <w:sz w:val="26"/>
          <w:szCs w:val="26"/>
        </w:rPr>
      </w:pPr>
    </w:p>
    <w:p w:rsidR="00565E7B" w:rsidP="00565E7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65E7B" w:rsidP="00565E7B">
      <w:pPr>
        <w:jc w:val="center"/>
        <w:rPr>
          <w:snapToGrid w:val="0"/>
          <w:color w:val="000000"/>
          <w:sz w:val="26"/>
          <w:szCs w:val="26"/>
        </w:rPr>
      </w:pPr>
    </w:p>
    <w:p w:rsidR="00565E7B" w:rsidP="00565E7B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Бердизоду</w:t>
      </w:r>
      <w:r>
        <w:rPr>
          <w:b/>
          <w:sz w:val="26"/>
          <w:szCs w:val="26"/>
        </w:rPr>
        <w:t xml:space="preserve"> </w:t>
      </w:r>
      <w:r w:rsidR="00C079CC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565E7B" w:rsidP="00565E7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565E7B" w:rsidP="00565E7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565E7B" w:rsidP="00565E7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565E7B" w:rsidP="00565E7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565E7B" w:rsidP="00565E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565E7B">
        <w:rPr>
          <w:bCs/>
          <w:sz w:val="26"/>
          <w:szCs w:val="26"/>
        </w:rPr>
        <w:t>0412365400715002912620108</w:t>
      </w:r>
    </w:p>
    <w:p w:rsidR="00565E7B" w:rsidP="00565E7B">
      <w:pPr>
        <w:jc w:val="both"/>
        <w:rPr>
          <w:sz w:val="26"/>
          <w:szCs w:val="26"/>
        </w:rPr>
      </w:pPr>
    </w:p>
    <w:p w:rsidR="00565E7B" w:rsidP="00565E7B">
      <w:pPr>
        <w:jc w:val="both"/>
        <w:rPr>
          <w:sz w:val="26"/>
          <w:szCs w:val="26"/>
        </w:rPr>
      </w:pPr>
    </w:p>
    <w:p w:rsidR="00565E7B" w:rsidP="00565E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565E7B" w:rsidP="00565E7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65E7B" w:rsidP="00565E7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565E7B" w:rsidP="00565E7B">
      <w:pPr>
        <w:rPr>
          <w:sz w:val="26"/>
          <w:szCs w:val="26"/>
        </w:rPr>
      </w:pPr>
    </w:p>
    <w:p w:rsidR="00565E7B" w:rsidP="00565E7B">
      <w:pPr>
        <w:snapToGrid w:val="0"/>
        <w:ind w:firstLine="567"/>
        <w:jc w:val="both"/>
        <w:rPr>
          <w:sz w:val="26"/>
          <w:szCs w:val="26"/>
        </w:rPr>
      </w:pPr>
    </w:p>
    <w:p w:rsidR="00C22F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E9"/>
    <w:rsid w:val="0039452F"/>
    <w:rsid w:val="00565E7B"/>
    <w:rsid w:val="00C079CC"/>
    <w:rsid w:val="00C22F34"/>
    <w:rsid w:val="00DA2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978465-5F28-49B0-BC13-3FBF0F5E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65E7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65E7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65E7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6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65E7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6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65E7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6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65E7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65E7B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